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99" w:rsidRPr="00287E95" w:rsidRDefault="00F15490">
      <w:pPr>
        <w:rPr>
          <w:rFonts w:ascii="Arial" w:hAnsi="Arial" w:cs="Arial"/>
          <w:b/>
          <w:sz w:val="24"/>
          <w:szCs w:val="24"/>
          <w:u w:val="single"/>
        </w:rPr>
      </w:pPr>
      <w:r w:rsidRPr="00287E95">
        <w:rPr>
          <w:rFonts w:ascii="Arial" w:hAnsi="Arial" w:cs="Arial"/>
          <w:b/>
          <w:sz w:val="24"/>
          <w:szCs w:val="24"/>
          <w:u w:val="single"/>
        </w:rPr>
        <w:t>Lehrgangsort</w:t>
      </w:r>
      <w:r w:rsidR="00287E95" w:rsidRPr="00287E95">
        <w:rPr>
          <w:rFonts w:ascii="Arial" w:hAnsi="Arial" w:cs="Arial"/>
          <w:b/>
          <w:sz w:val="24"/>
          <w:szCs w:val="24"/>
          <w:u w:val="single"/>
        </w:rPr>
        <w:t>:</w:t>
      </w:r>
    </w:p>
    <w:p w:rsidR="008B175D" w:rsidRPr="00DA71E0" w:rsidRDefault="00DA71E0" w:rsidP="008B175D">
      <w:pPr>
        <w:spacing w:line="288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8B175D" w:rsidRPr="00DA71E0">
        <w:rPr>
          <w:rFonts w:ascii="Arial" w:hAnsi="Arial" w:cs="Arial"/>
          <w:bCs/>
          <w:color w:val="000000"/>
        </w:rPr>
        <w:t xml:space="preserve"> </w:t>
      </w:r>
    </w:p>
    <w:p w:rsidR="008B175D" w:rsidRPr="00DA71E0" w:rsidRDefault="00DA71E0" w:rsidP="008B175D">
      <w:pPr>
        <w:pStyle w:val="Textkrper3"/>
        <w:tabs>
          <w:tab w:val="left" w:pos="284"/>
          <w:tab w:val="left" w:pos="709"/>
          <w:tab w:val="left" w:pos="4820"/>
          <w:tab w:val="left" w:pos="5670"/>
          <w:tab w:val="left" w:leader="dot" w:pos="7088"/>
          <w:tab w:val="left" w:leader="dot" w:pos="8080"/>
        </w:tabs>
        <w:spacing w:after="0" w:line="288" w:lineRule="auto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 xml:space="preserve">Jobcenterweg 2014 </w:t>
      </w:r>
      <w:r w:rsidR="008B175D" w:rsidRPr="00DA71E0">
        <w:rPr>
          <w:rFonts w:cs="Arial"/>
          <w:sz w:val="22"/>
          <w:szCs w:val="22"/>
        </w:rPr>
        <w:br/>
        <w:t>59348 Lüdinghausen</w:t>
      </w:r>
      <w:r w:rsidR="008B175D" w:rsidRPr="00DA71E0">
        <w:rPr>
          <w:rFonts w:cs="Arial"/>
          <w:color w:val="000000"/>
          <w:sz w:val="22"/>
          <w:szCs w:val="22"/>
        </w:rPr>
        <w:t xml:space="preserve"> </w:t>
      </w:r>
    </w:p>
    <w:p w:rsidR="008B175D" w:rsidRPr="00DA71E0" w:rsidRDefault="008B175D" w:rsidP="008B175D">
      <w:pPr>
        <w:pStyle w:val="Textkrper3"/>
        <w:tabs>
          <w:tab w:val="left" w:pos="284"/>
          <w:tab w:val="left" w:pos="709"/>
          <w:tab w:val="left" w:pos="4820"/>
          <w:tab w:val="left" w:pos="5670"/>
          <w:tab w:val="left" w:leader="dot" w:pos="7088"/>
          <w:tab w:val="left" w:leader="dot" w:pos="8080"/>
        </w:tabs>
        <w:jc w:val="center"/>
        <w:rPr>
          <w:rFonts w:cs="Arial"/>
          <w:color w:val="000000"/>
          <w:sz w:val="28"/>
          <w:szCs w:val="28"/>
        </w:rPr>
      </w:pPr>
    </w:p>
    <w:p w:rsidR="00F15490" w:rsidRPr="00DA71E0" w:rsidRDefault="008B175D" w:rsidP="008B175D">
      <w:pPr>
        <w:rPr>
          <w:rFonts w:ascii="Arial" w:hAnsi="Arial" w:cs="Arial"/>
          <w:b/>
        </w:rPr>
      </w:pPr>
      <w:r w:rsidRPr="00DA71E0">
        <w:rPr>
          <w:rFonts w:ascii="Arial" w:hAnsi="Arial" w:cs="Arial"/>
          <w:noProof/>
          <w:color w:val="000000"/>
          <w:sz w:val="28"/>
          <w:szCs w:val="28"/>
          <w:lang w:eastAsia="de-DE"/>
        </w:rPr>
        <w:drawing>
          <wp:inline distT="0" distB="0" distL="0" distR="0">
            <wp:extent cx="2085975" cy="1485900"/>
            <wp:effectExtent l="19050" t="0" r="9525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75D" w:rsidRPr="00DA71E0" w:rsidRDefault="008B175D" w:rsidP="008B175D">
      <w:pPr>
        <w:rPr>
          <w:rFonts w:ascii="Arial" w:hAnsi="Arial" w:cs="Arial"/>
          <w:b/>
        </w:rPr>
      </w:pPr>
      <w:r w:rsidRPr="00DA71E0">
        <w:rPr>
          <w:rFonts w:ascii="Arial" w:hAnsi="Arial" w:cs="Arial"/>
          <w:b/>
        </w:rPr>
        <w:t>Infos zur ÖPNV-Erreichbarkeit</w:t>
      </w:r>
    </w:p>
    <w:p w:rsidR="008B175D" w:rsidRPr="00DA71E0" w:rsidRDefault="008B175D" w:rsidP="008B175D">
      <w:pPr>
        <w:jc w:val="both"/>
        <w:rPr>
          <w:rFonts w:ascii="Arial" w:hAnsi="Arial" w:cs="Arial"/>
          <w:b/>
        </w:rPr>
      </w:pPr>
      <w:r w:rsidRPr="00DA71E0">
        <w:rPr>
          <w:rFonts w:ascii="Arial" w:hAnsi="Arial" w:cs="Arial"/>
        </w:rPr>
        <w:t>D</w:t>
      </w:r>
      <w:r w:rsidR="00DA71E0">
        <w:rPr>
          <w:rFonts w:ascii="Arial" w:hAnsi="Arial" w:cs="Arial"/>
        </w:rPr>
        <w:t xml:space="preserve">er Jobcenterweg 2014 </w:t>
      </w:r>
      <w:r w:rsidRPr="00DA71E0">
        <w:rPr>
          <w:rFonts w:ascii="Arial" w:hAnsi="Arial" w:cs="Arial"/>
        </w:rPr>
        <w:t>ist sowohl vom Bahnhof als auch vom Busbahnhof in L</w:t>
      </w:r>
      <w:r w:rsidRPr="00DA71E0">
        <w:rPr>
          <w:rFonts w:ascii="Arial" w:hAnsi="Arial" w:cs="Arial"/>
        </w:rPr>
        <w:t>ü</w:t>
      </w:r>
      <w:r w:rsidRPr="00DA71E0">
        <w:rPr>
          <w:rFonts w:ascii="Arial" w:hAnsi="Arial" w:cs="Arial"/>
        </w:rPr>
        <w:t>dinghausen jeweils ca. 5 Gehminuten en</w:t>
      </w:r>
      <w:r w:rsidRPr="00DA71E0">
        <w:rPr>
          <w:rFonts w:ascii="Arial" w:hAnsi="Arial" w:cs="Arial"/>
        </w:rPr>
        <w:t>t</w:t>
      </w:r>
      <w:r w:rsidRPr="00DA71E0">
        <w:rPr>
          <w:rFonts w:ascii="Arial" w:hAnsi="Arial" w:cs="Arial"/>
        </w:rPr>
        <w:t>fernt und zu den Maßnahmezeiten mit Bus und Bahn gut zu erreichen</w:t>
      </w:r>
      <w:r w:rsidRPr="00DA71E0">
        <w:rPr>
          <w:rFonts w:ascii="Arial" w:hAnsi="Arial" w:cs="Arial"/>
          <w:sz w:val="20"/>
          <w:szCs w:val="20"/>
        </w:rPr>
        <w:t>.</w:t>
      </w:r>
    </w:p>
    <w:p w:rsidR="008B175D" w:rsidRPr="00DA71E0" w:rsidRDefault="008B175D">
      <w:pPr>
        <w:rPr>
          <w:rFonts w:ascii="Arial" w:hAnsi="Arial" w:cs="Arial"/>
          <w:b/>
        </w:rPr>
      </w:pPr>
    </w:p>
    <w:p w:rsidR="00F15490" w:rsidRPr="00287E95" w:rsidRDefault="00F15490">
      <w:pPr>
        <w:rPr>
          <w:rFonts w:ascii="Arial" w:hAnsi="Arial" w:cs="Arial"/>
          <w:b/>
          <w:u w:val="single"/>
        </w:rPr>
      </w:pPr>
      <w:r w:rsidRPr="00287E95">
        <w:rPr>
          <w:rFonts w:ascii="Arial" w:hAnsi="Arial" w:cs="Arial"/>
          <w:b/>
          <w:u w:val="single"/>
        </w:rPr>
        <w:t>Ansprechpartnerin</w:t>
      </w:r>
      <w:r w:rsidR="00DA71E0" w:rsidRPr="00287E95">
        <w:rPr>
          <w:rFonts w:ascii="Arial" w:hAnsi="Arial" w:cs="Arial"/>
          <w:b/>
          <w:u w:val="single"/>
        </w:rPr>
        <w:t xml:space="preserve"> / Ansprechpartner</w:t>
      </w:r>
      <w:r w:rsidR="00287E95">
        <w:rPr>
          <w:rFonts w:ascii="Arial" w:hAnsi="Arial" w:cs="Arial"/>
          <w:b/>
          <w:u w:val="single"/>
        </w:rPr>
        <w:t>:</w:t>
      </w:r>
    </w:p>
    <w:p w:rsidR="00DA71E0" w:rsidRDefault="00DA71E0" w:rsidP="008B175D">
      <w:pPr>
        <w:pStyle w:val="Textkrper3"/>
        <w:tabs>
          <w:tab w:val="left" w:pos="284"/>
          <w:tab w:val="left" w:pos="709"/>
          <w:tab w:val="left" w:pos="4820"/>
          <w:tab w:val="left" w:pos="5670"/>
          <w:tab w:val="left" w:leader="dot" w:pos="7088"/>
          <w:tab w:val="left" w:leader="dot" w:pos="8080"/>
        </w:tabs>
        <w:spacing w:after="0"/>
        <w:rPr>
          <w:rFonts w:cs="Arial"/>
          <w:bCs/>
          <w:color w:val="000000"/>
          <w:sz w:val="22"/>
          <w:szCs w:val="22"/>
          <w:lang w:val="it-IT"/>
        </w:rPr>
      </w:pPr>
      <w:r>
        <w:rPr>
          <w:rFonts w:cs="Arial"/>
          <w:bCs/>
          <w:color w:val="000000"/>
          <w:sz w:val="22"/>
          <w:szCs w:val="22"/>
          <w:lang w:val="it-IT"/>
        </w:rPr>
        <w:t>Maria Musterfrau</w:t>
      </w:r>
    </w:p>
    <w:p w:rsidR="008B175D" w:rsidRPr="00DA71E0" w:rsidRDefault="00DA71E0" w:rsidP="008B175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Jobcenterweg 2014</w:t>
      </w:r>
    </w:p>
    <w:p w:rsidR="008B175D" w:rsidRPr="00DA71E0" w:rsidRDefault="008B175D" w:rsidP="008B175D">
      <w:pPr>
        <w:pStyle w:val="KeinLeerraum"/>
        <w:rPr>
          <w:rFonts w:ascii="Arial" w:hAnsi="Arial" w:cs="Arial"/>
        </w:rPr>
      </w:pPr>
      <w:r w:rsidRPr="00DA71E0">
        <w:rPr>
          <w:rFonts w:ascii="Arial" w:hAnsi="Arial" w:cs="Arial"/>
        </w:rPr>
        <w:t>59348 Lüdinghausen</w:t>
      </w:r>
    </w:p>
    <w:p w:rsidR="008B175D" w:rsidRPr="00DA71E0" w:rsidRDefault="008B175D" w:rsidP="008B175D">
      <w:pPr>
        <w:pStyle w:val="KeinLeerraum"/>
        <w:rPr>
          <w:rFonts w:ascii="Arial" w:hAnsi="Arial" w:cs="Arial"/>
        </w:rPr>
      </w:pPr>
      <w:r w:rsidRPr="00DA71E0">
        <w:rPr>
          <w:rFonts w:ascii="Arial" w:hAnsi="Arial" w:cs="Arial"/>
        </w:rPr>
        <w:t>Tel.:   02591/</w:t>
      </w:r>
      <w:r w:rsidR="00DA71E0">
        <w:rPr>
          <w:rFonts w:ascii="Arial" w:hAnsi="Arial" w:cs="Arial"/>
        </w:rPr>
        <w:t>88888888</w:t>
      </w:r>
    </w:p>
    <w:p w:rsidR="008B175D" w:rsidRPr="00DA71E0" w:rsidRDefault="008B175D" w:rsidP="008B175D">
      <w:pPr>
        <w:pStyle w:val="KeinLeerraum"/>
        <w:rPr>
          <w:rFonts w:ascii="Arial" w:hAnsi="Arial" w:cs="Arial"/>
        </w:rPr>
      </w:pPr>
      <w:r w:rsidRPr="00DA71E0">
        <w:rPr>
          <w:rFonts w:ascii="Arial" w:hAnsi="Arial" w:cs="Arial"/>
        </w:rPr>
        <w:t>Fax:   02591/</w:t>
      </w:r>
      <w:r w:rsidR="00DA71E0">
        <w:rPr>
          <w:rFonts w:ascii="Arial" w:hAnsi="Arial" w:cs="Arial"/>
        </w:rPr>
        <w:t>888888889</w:t>
      </w:r>
    </w:p>
    <w:p w:rsidR="008B175D" w:rsidRPr="00DA71E0" w:rsidRDefault="00DA71E0" w:rsidP="008B175D">
      <w:pPr>
        <w:spacing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Musterfrau@Mustertraeger.de</w:t>
      </w:r>
    </w:p>
    <w:p w:rsidR="00A85355" w:rsidRPr="00287E95" w:rsidRDefault="00A85355" w:rsidP="00A85355">
      <w:pPr>
        <w:pStyle w:val="berschrift3"/>
        <w:ind w:left="0"/>
        <w:rPr>
          <w:sz w:val="24"/>
          <w:u w:val="single"/>
        </w:rPr>
      </w:pPr>
      <w:r w:rsidRPr="00287E95">
        <w:rPr>
          <w:sz w:val="24"/>
          <w:u w:val="single"/>
        </w:rPr>
        <w:lastRenderedPageBreak/>
        <w:t>Wer wir sind</w:t>
      </w:r>
      <w:r w:rsidR="00287E95" w:rsidRPr="00287E95">
        <w:rPr>
          <w:sz w:val="24"/>
          <w:u w:val="single"/>
        </w:rPr>
        <w:t>?</w:t>
      </w:r>
    </w:p>
    <w:p w:rsidR="00A85355" w:rsidRPr="00DA71E0" w:rsidRDefault="00A85355" w:rsidP="00A85355">
      <w:pPr>
        <w:rPr>
          <w:rFonts w:ascii="Arial" w:hAnsi="Arial" w:cs="Arial"/>
        </w:rPr>
      </w:pPr>
    </w:p>
    <w:p w:rsidR="00A85355" w:rsidRPr="00DA71E0" w:rsidRDefault="00A85355" w:rsidP="00A85355">
      <w:pPr>
        <w:jc w:val="both"/>
        <w:rPr>
          <w:rFonts w:ascii="Arial" w:hAnsi="Arial" w:cs="Arial"/>
        </w:rPr>
      </w:pPr>
      <w:r w:rsidRPr="00DA71E0">
        <w:rPr>
          <w:rFonts w:ascii="Arial" w:hAnsi="Arial" w:cs="Arial"/>
        </w:rPr>
        <w:t xml:space="preserve">Die </w:t>
      </w:r>
      <w:r w:rsidR="00DA71E0">
        <w:rPr>
          <w:rFonts w:ascii="Arial" w:hAnsi="Arial" w:cs="Arial"/>
        </w:rPr>
        <w:t xml:space="preserve">Musterträger AG </w:t>
      </w:r>
      <w:r w:rsidRPr="00DA71E0">
        <w:rPr>
          <w:rFonts w:ascii="Arial" w:hAnsi="Arial" w:cs="Arial"/>
        </w:rPr>
        <w:t xml:space="preserve">führt seit </w:t>
      </w:r>
      <w:r w:rsidR="00DA71E0">
        <w:rPr>
          <w:rFonts w:ascii="Arial" w:hAnsi="Arial" w:cs="Arial"/>
        </w:rPr>
        <w:t>2005</w:t>
      </w:r>
      <w:r w:rsidRPr="00DA71E0">
        <w:rPr>
          <w:rFonts w:ascii="Arial" w:hAnsi="Arial" w:cs="Arial"/>
        </w:rPr>
        <w:t xml:space="preserve"> berufl</w:t>
      </w:r>
      <w:r w:rsidRPr="00DA71E0">
        <w:rPr>
          <w:rFonts w:ascii="Arial" w:hAnsi="Arial" w:cs="Arial"/>
        </w:rPr>
        <w:t>i</w:t>
      </w:r>
      <w:r w:rsidRPr="00DA71E0">
        <w:rPr>
          <w:rFonts w:ascii="Arial" w:hAnsi="Arial" w:cs="Arial"/>
        </w:rPr>
        <w:t>che Qualifizierungs-, Umschulungs- und ins</w:t>
      </w:r>
      <w:r w:rsidRPr="00DA71E0">
        <w:rPr>
          <w:rFonts w:ascii="Arial" w:hAnsi="Arial" w:cs="Arial"/>
        </w:rPr>
        <w:softHyphen/>
        <w:t xml:space="preserve">besondere vermittlungsorientierte Projekte durch. Vertreten sind wir an Standorten in </w:t>
      </w:r>
      <w:r w:rsidR="00DA71E0">
        <w:rPr>
          <w:rFonts w:ascii="Arial" w:hAnsi="Arial" w:cs="Arial"/>
        </w:rPr>
        <w:t>Musterstadt, Musterdorf sowie den Kre</w:t>
      </w:r>
      <w:r w:rsidR="00DA71E0">
        <w:rPr>
          <w:rFonts w:ascii="Arial" w:hAnsi="Arial" w:cs="Arial"/>
        </w:rPr>
        <w:t>i</w:t>
      </w:r>
      <w:r w:rsidR="00DA71E0">
        <w:rPr>
          <w:rFonts w:ascii="Arial" w:hAnsi="Arial" w:cs="Arial"/>
        </w:rPr>
        <w:t>sen.Musterkreis und Landkreis Test</w:t>
      </w:r>
      <w:r w:rsidRPr="00DA71E0">
        <w:rPr>
          <w:rFonts w:ascii="Arial" w:hAnsi="Arial" w:cs="Arial"/>
        </w:rPr>
        <w:t>.</w:t>
      </w:r>
    </w:p>
    <w:p w:rsidR="008B175D" w:rsidRPr="00DA71E0" w:rsidRDefault="008B175D" w:rsidP="00A85355">
      <w:pPr>
        <w:jc w:val="both"/>
        <w:rPr>
          <w:rFonts w:ascii="Arial" w:hAnsi="Arial" w:cs="Arial"/>
        </w:rPr>
      </w:pPr>
    </w:p>
    <w:p w:rsidR="00A85355" w:rsidRPr="00DA71E0" w:rsidRDefault="00A85355" w:rsidP="00A85355">
      <w:pPr>
        <w:jc w:val="both"/>
        <w:rPr>
          <w:rFonts w:ascii="Arial" w:hAnsi="Arial" w:cs="Arial"/>
        </w:rPr>
      </w:pPr>
      <w:r w:rsidRPr="00DA71E0">
        <w:rPr>
          <w:rFonts w:ascii="Arial" w:hAnsi="Arial" w:cs="Arial"/>
        </w:rPr>
        <w:t>Unsere Mitarbeiterinnen</w:t>
      </w:r>
      <w:r w:rsidR="00DA71E0">
        <w:rPr>
          <w:rFonts w:ascii="Arial" w:hAnsi="Arial" w:cs="Arial"/>
        </w:rPr>
        <w:t xml:space="preserve"> und Mitarbeiter </w:t>
      </w:r>
      <w:r w:rsidRPr="00DA71E0">
        <w:rPr>
          <w:rFonts w:ascii="Arial" w:hAnsi="Arial" w:cs="Arial"/>
        </w:rPr>
        <w:t xml:space="preserve"> verfügen über eine fundierte Ausbildung und langjährige Berufserfahrung in der Erwac</w:t>
      </w:r>
      <w:r w:rsidRPr="00DA71E0">
        <w:rPr>
          <w:rFonts w:ascii="Arial" w:hAnsi="Arial" w:cs="Arial"/>
        </w:rPr>
        <w:t>h</w:t>
      </w:r>
      <w:r w:rsidRPr="00DA71E0">
        <w:rPr>
          <w:rFonts w:ascii="Arial" w:hAnsi="Arial" w:cs="Arial"/>
        </w:rPr>
        <w:t>senenbildung und individuellen Beratung. Des Weiteren haben sie einen sehr guten Überblick über den regionalen Arbeitsmarkt und kennen die Personalauswahlkriterien der Unter</w:t>
      </w:r>
      <w:r w:rsidRPr="00DA71E0">
        <w:rPr>
          <w:rFonts w:ascii="Arial" w:hAnsi="Arial" w:cs="Arial"/>
        </w:rPr>
        <w:softHyphen/>
        <w:t>nehmen.</w:t>
      </w:r>
    </w:p>
    <w:p w:rsidR="00A85355" w:rsidRPr="00DA71E0" w:rsidRDefault="00A85355" w:rsidP="00A85355">
      <w:pPr>
        <w:jc w:val="both"/>
        <w:rPr>
          <w:rFonts w:ascii="Arial" w:hAnsi="Arial" w:cs="Arial"/>
        </w:rPr>
      </w:pPr>
    </w:p>
    <w:p w:rsidR="00A85355" w:rsidRPr="00DA71E0" w:rsidRDefault="00A85355" w:rsidP="00A85355">
      <w:pPr>
        <w:jc w:val="both"/>
        <w:rPr>
          <w:rFonts w:ascii="Arial" w:hAnsi="Arial" w:cs="Arial"/>
        </w:rPr>
      </w:pPr>
    </w:p>
    <w:p w:rsidR="00A85355" w:rsidRPr="00DA71E0" w:rsidRDefault="00A85355" w:rsidP="00A85355">
      <w:pPr>
        <w:jc w:val="both"/>
        <w:rPr>
          <w:rFonts w:ascii="Arial" w:hAnsi="Arial" w:cs="Arial"/>
        </w:rPr>
      </w:pPr>
      <w:r w:rsidRPr="00DA71E0">
        <w:rPr>
          <w:rFonts w:ascii="Arial" w:hAnsi="Arial" w:cs="Arial"/>
          <w:noProof/>
          <w:sz w:val="20"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127635</wp:posOffset>
            </wp:positionV>
            <wp:extent cx="1839595" cy="1221105"/>
            <wp:effectExtent l="19050" t="0" r="8255" b="0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355" w:rsidRPr="00DA71E0" w:rsidRDefault="00A85355" w:rsidP="00A85355">
      <w:pPr>
        <w:jc w:val="center"/>
        <w:rPr>
          <w:rFonts w:ascii="Arial" w:hAnsi="Arial" w:cs="Arial"/>
        </w:rPr>
      </w:pPr>
    </w:p>
    <w:p w:rsidR="00A85355" w:rsidRPr="00DA71E0" w:rsidRDefault="00A85355" w:rsidP="00A85355">
      <w:pPr>
        <w:jc w:val="both"/>
        <w:rPr>
          <w:rFonts w:ascii="Arial" w:hAnsi="Arial" w:cs="Arial"/>
        </w:rPr>
      </w:pPr>
    </w:p>
    <w:p w:rsidR="008B175D" w:rsidRPr="00DA71E0" w:rsidRDefault="008B175D" w:rsidP="00A85355">
      <w:pPr>
        <w:jc w:val="both"/>
        <w:rPr>
          <w:rFonts w:ascii="Arial" w:hAnsi="Arial" w:cs="Arial"/>
        </w:rPr>
      </w:pPr>
    </w:p>
    <w:p w:rsidR="008B175D" w:rsidRPr="00DA71E0" w:rsidRDefault="008B175D" w:rsidP="00A85355">
      <w:pPr>
        <w:jc w:val="both"/>
        <w:rPr>
          <w:rFonts w:ascii="Arial" w:hAnsi="Arial" w:cs="Arial"/>
        </w:rPr>
      </w:pPr>
    </w:p>
    <w:p w:rsidR="008B175D" w:rsidRPr="00DA71E0" w:rsidRDefault="008B175D" w:rsidP="00A85355">
      <w:pPr>
        <w:jc w:val="both"/>
        <w:rPr>
          <w:rFonts w:ascii="Arial" w:hAnsi="Arial" w:cs="Arial"/>
        </w:rPr>
      </w:pPr>
    </w:p>
    <w:p w:rsidR="00A85355" w:rsidRPr="00DA71E0" w:rsidRDefault="0023561E" w:rsidP="00A85355">
      <w:pPr>
        <w:pStyle w:val="Listenfortsetzung"/>
        <w:spacing w:after="0"/>
        <w:ind w:left="0"/>
        <w:rPr>
          <w:rFonts w:ascii="Arial" w:hAnsi="Arial" w:cs="Arial"/>
        </w:rPr>
      </w:pPr>
      <w:r w:rsidRPr="0023561E">
        <w:rPr>
          <w:rFonts w:ascii="Arial" w:hAnsi="Arial" w:cs="Arial"/>
          <w:b/>
          <w:noProof/>
          <w:u w:val="singl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42.2pt;margin-top:-49.3pt;width:198.85pt;height:42.85pt;z-index:251667456;mso-width-relative:margin;mso-height-relative:margin">
            <v:textbox>
              <w:txbxContent>
                <w:p w:rsidR="008C384C" w:rsidRDefault="008C384C" w:rsidP="008C384C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0D08B4">
                    <w:rPr>
                      <w:rFonts w:ascii="Arial" w:hAnsi="Arial" w:cs="Arial"/>
                      <w:sz w:val="20"/>
                    </w:rPr>
                    <w:t>Quel</w:t>
                  </w:r>
                  <w:r>
                    <w:rPr>
                      <w:rFonts w:ascii="Arial" w:hAnsi="Arial" w:cs="Arial"/>
                      <w:sz w:val="20"/>
                    </w:rPr>
                    <w:t>le: Trägerrichtlinie Abschnitt II</w:t>
                  </w:r>
                  <w:r w:rsidRPr="000D08B4">
                    <w:rPr>
                      <w:rFonts w:ascii="Arial" w:hAnsi="Arial" w:cs="Arial"/>
                      <w:sz w:val="20"/>
                    </w:rPr>
                    <w:t xml:space="preserve"> Nr. </w:t>
                  </w:r>
                  <w:r>
                    <w:rPr>
                      <w:rFonts w:ascii="Arial" w:hAnsi="Arial" w:cs="Arial"/>
                      <w:sz w:val="20"/>
                    </w:rPr>
                    <w:t>3</w:t>
                  </w:r>
                </w:p>
                <w:p w:rsidR="008C384C" w:rsidRPr="000D08B4" w:rsidRDefault="008C384C" w:rsidP="008C384C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Vordruck: 2.1</w:t>
                  </w:r>
                </w:p>
                <w:p w:rsidR="008C384C" w:rsidRPr="000D08B4" w:rsidRDefault="002827E9" w:rsidP="008C384C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Stand: 17.11</w:t>
                  </w:r>
                  <w:r w:rsidR="008C384C">
                    <w:rPr>
                      <w:rFonts w:ascii="Arial" w:hAnsi="Arial" w:cs="Arial"/>
                      <w:sz w:val="20"/>
                    </w:rPr>
                    <w:t>.2014</w:t>
                  </w:r>
                </w:p>
              </w:txbxContent>
            </v:textbox>
          </v:shape>
        </w:pict>
      </w:r>
      <w:r w:rsidRPr="0023561E">
        <w:rPr>
          <w:rFonts w:ascii="Arial" w:hAnsi="Arial" w:cs="Arial"/>
          <w:b/>
          <w:noProof/>
        </w:rPr>
        <w:pict>
          <v:rect id="_x0000_s1035" style="position:absolute;margin-left:19.5pt;margin-top:-.45pt;width:231pt;height:59.25pt;z-index:251662336">
            <v:textbox>
              <w:txbxContent>
                <w:p w:rsidR="00446388" w:rsidRDefault="00446388">
                  <w:r>
                    <w:t xml:space="preserve">   </w:t>
                  </w:r>
                  <w:r w:rsidR="0023561E" w:rsidRPr="0023561E">
                    <w:rPr>
                      <w:b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 8" o:spid="_x0000_i1026" type="#_x0000_t75" style="width:133.5pt;height:45pt;visibility:visible;mso-wrap-style:square">
                        <v:imagedata r:id="rId8" o:title=""/>
                      </v:shape>
                    </w:pict>
                  </w:r>
                  <w:r>
                    <w:t xml:space="preserve">                      </w:t>
                  </w:r>
                </w:p>
              </w:txbxContent>
            </v:textbox>
          </v:rect>
        </w:pict>
      </w:r>
    </w:p>
    <w:p w:rsidR="00F15490" w:rsidRPr="00DA71E0" w:rsidRDefault="00F15490">
      <w:pPr>
        <w:rPr>
          <w:rFonts w:ascii="Arial" w:hAnsi="Arial" w:cs="Arial"/>
          <w:b/>
        </w:rPr>
      </w:pPr>
    </w:p>
    <w:p w:rsidR="00F15490" w:rsidRPr="00DA71E0" w:rsidRDefault="00F15490">
      <w:pPr>
        <w:rPr>
          <w:rFonts w:ascii="Arial" w:hAnsi="Arial" w:cs="Arial"/>
          <w:b/>
        </w:rPr>
      </w:pPr>
    </w:p>
    <w:p w:rsidR="00F15490" w:rsidRPr="00DA71E0" w:rsidRDefault="0023561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pict>
          <v:rect id="_x0000_s1030" style="position:absolute;margin-left:19.5pt;margin-top:7.15pt;width:231pt;height:166.5pt;z-index:251659264">
            <v:textbox style="mso-next-textbox:#_x0000_s1030">
              <w:txbxContent>
                <w:p w:rsidR="00F15490" w:rsidRDefault="00D104D4">
                  <w:r>
                    <w:rPr>
                      <w:rFonts w:cs="Arial"/>
                      <w:noProof/>
                      <w:sz w:val="17"/>
                      <w:szCs w:val="17"/>
                      <w:lang w:eastAsia="de-DE"/>
                    </w:rPr>
                    <w:drawing>
                      <wp:inline distT="0" distB="0" distL="0" distR="0">
                        <wp:extent cx="2352675" cy="1828800"/>
                        <wp:effectExtent l="19050" t="0" r="9525" b="0"/>
                        <wp:docPr id="3" name="Bild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5490" w:rsidRDefault="00F15490"/>
                <w:p w:rsidR="00F15490" w:rsidRDefault="00F15490">
                  <w:r w:rsidRPr="00F15490">
                    <w:t xml:space="preserve">                        </w:t>
                  </w:r>
                </w:p>
                <w:p w:rsidR="00F15490" w:rsidRPr="00F15490" w:rsidRDefault="00F15490" w:rsidP="00F15490">
                  <w:pPr>
                    <w:ind w:left="708" w:firstLine="708"/>
                  </w:pPr>
                  <w:r>
                    <w:t xml:space="preserve">  </w:t>
                  </w:r>
                  <w:r w:rsidRPr="00F15490">
                    <w:t>Eye-Catcher</w:t>
                  </w:r>
                </w:p>
                <w:p w:rsidR="00F15490" w:rsidRDefault="00F15490"/>
              </w:txbxContent>
            </v:textbox>
          </v:rect>
        </w:pict>
      </w:r>
    </w:p>
    <w:p w:rsidR="00F15490" w:rsidRPr="00DA71E0" w:rsidRDefault="00F15490">
      <w:pPr>
        <w:rPr>
          <w:rFonts w:ascii="Arial" w:hAnsi="Arial" w:cs="Arial"/>
          <w:b/>
        </w:rPr>
      </w:pPr>
    </w:p>
    <w:p w:rsidR="00F15490" w:rsidRPr="00DA71E0" w:rsidRDefault="00F15490">
      <w:pPr>
        <w:rPr>
          <w:rFonts w:ascii="Arial" w:hAnsi="Arial" w:cs="Arial"/>
          <w:b/>
        </w:rPr>
      </w:pPr>
    </w:p>
    <w:p w:rsidR="00F15490" w:rsidRPr="00DA71E0" w:rsidRDefault="00F15490">
      <w:pPr>
        <w:rPr>
          <w:rFonts w:ascii="Arial" w:hAnsi="Arial" w:cs="Arial"/>
          <w:b/>
        </w:rPr>
      </w:pPr>
    </w:p>
    <w:p w:rsidR="00F15490" w:rsidRPr="00DA71E0" w:rsidRDefault="00F15490">
      <w:pPr>
        <w:rPr>
          <w:rFonts w:ascii="Arial" w:hAnsi="Arial" w:cs="Arial"/>
          <w:b/>
        </w:rPr>
      </w:pPr>
    </w:p>
    <w:p w:rsidR="00F15490" w:rsidRPr="00DA71E0" w:rsidRDefault="00F15490">
      <w:pPr>
        <w:rPr>
          <w:rFonts w:ascii="Arial" w:hAnsi="Arial" w:cs="Arial"/>
          <w:b/>
        </w:rPr>
      </w:pPr>
    </w:p>
    <w:p w:rsidR="00F15490" w:rsidRPr="00DA71E0" w:rsidRDefault="00F15490">
      <w:pPr>
        <w:rPr>
          <w:rFonts w:ascii="Arial" w:hAnsi="Arial" w:cs="Arial"/>
          <w:b/>
        </w:rPr>
      </w:pPr>
    </w:p>
    <w:p w:rsidR="00F15490" w:rsidRPr="00DA71E0" w:rsidRDefault="0023561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pict>
          <v:rect id="_x0000_s1031" style="position:absolute;margin-left:19.5pt;margin-top:10.6pt;width:231pt;height:179.2pt;z-index:251660288">
            <v:textbox>
              <w:txbxContent>
                <w:p w:rsidR="00F15490" w:rsidRPr="00287E95" w:rsidRDefault="00B84AAE" w:rsidP="00287E95">
                  <w:pPr>
                    <w:pStyle w:val="KeinLeerraum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87E95">
                    <w:rPr>
                      <w:rFonts w:ascii="Arial" w:hAnsi="Arial" w:cs="Arial"/>
                      <w:sz w:val="32"/>
                      <w:szCs w:val="32"/>
                    </w:rPr>
                    <w:t>Lüdinghausen</w:t>
                  </w:r>
                </w:p>
                <w:p w:rsidR="00B84AAE" w:rsidRPr="00287E95" w:rsidRDefault="00B84AAE" w:rsidP="00287E95">
                  <w:pPr>
                    <w:pStyle w:val="KeinLeerraum"/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287E95">
                    <w:rPr>
                      <w:rFonts w:ascii="Arial" w:hAnsi="Arial" w:cs="Arial"/>
                      <w:sz w:val="40"/>
                      <w:szCs w:val="40"/>
                    </w:rPr>
                    <w:t>F-xx / 2014</w:t>
                  </w:r>
                </w:p>
                <w:p w:rsidR="00B84AAE" w:rsidRPr="00287E95" w:rsidRDefault="00B84AAE" w:rsidP="00287E95">
                  <w:pPr>
                    <w:pStyle w:val="KeinLeerraum"/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84AAE" w:rsidRPr="00287E95" w:rsidRDefault="00DA71E0" w:rsidP="00287E95">
                  <w:pPr>
                    <w:pStyle w:val="KeinLeerraum"/>
                    <w:jc w:val="center"/>
                    <w:rPr>
                      <w:rFonts w:ascii="Arial" w:hAnsi="Arial" w:cs="Arial"/>
                      <w:i/>
                      <w:sz w:val="40"/>
                      <w:szCs w:val="40"/>
                    </w:rPr>
                  </w:pPr>
                  <w:r w:rsidRPr="00287E95">
                    <w:rPr>
                      <w:rFonts w:ascii="Arial" w:hAnsi="Arial" w:cs="Arial"/>
                      <w:i/>
                      <w:sz w:val="40"/>
                      <w:szCs w:val="40"/>
                    </w:rPr>
                    <w:t>Job-AKTIV – Durchsta</w:t>
                  </w:r>
                  <w:r w:rsidRPr="00287E95">
                    <w:rPr>
                      <w:rFonts w:ascii="Arial" w:hAnsi="Arial" w:cs="Arial"/>
                      <w:i/>
                      <w:sz w:val="40"/>
                      <w:szCs w:val="40"/>
                    </w:rPr>
                    <w:t>r</w:t>
                  </w:r>
                  <w:r w:rsidRPr="00287E95">
                    <w:rPr>
                      <w:rFonts w:ascii="Arial" w:hAnsi="Arial" w:cs="Arial"/>
                      <w:i/>
                      <w:sz w:val="40"/>
                      <w:szCs w:val="40"/>
                    </w:rPr>
                    <w:t>ten ins Arbeitsleben</w:t>
                  </w:r>
                </w:p>
                <w:p w:rsidR="00B84AAE" w:rsidRPr="00287E95" w:rsidRDefault="00B84AAE" w:rsidP="00287E95">
                  <w:pPr>
                    <w:pStyle w:val="KeinLeerraum"/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84AAE" w:rsidRDefault="00B84AAE" w:rsidP="00B84AAE">
                  <w:pPr>
                    <w:pStyle w:val="KeinLeerraum"/>
                  </w:pPr>
                </w:p>
                <w:p w:rsidR="00F15490" w:rsidRDefault="00F15490"/>
                <w:p w:rsidR="00F15490" w:rsidRDefault="00F15490"/>
              </w:txbxContent>
            </v:textbox>
          </v:rect>
        </w:pict>
      </w:r>
      <w:r w:rsidR="00F15490" w:rsidRPr="00DA71E0">
        <w:rPr>
          <w:rFonts w:ascii="Arial" w:hAnsi="Arial" w:cs="Arial"/>
          <w:b/>
        </w:rPr>
        <w:t xml:space="preserve">     </w:t>
      </w:r>
    </w:p>
    <w:p w:rsidR="00F15490" w:rsidRPr="00DA71E0" w:rsidRDefault="00F15490">
      <w:pPr>
        <w:rPr>
          <w:rFonts w:ascii="Arial" w:hAnsi="Arial" w:cs="Arial"/>
          <w:b/>
        </w:rPr>
      </w:pPr>
    </w:p>
    <w:p w:rsidR="00F15490" w:rsidRPr="00DA71E0" w:rsidRDefault="00F15490">
      <w:pPr>
        <w:rPr>
          <w:rFonts w:ascii="Arial" w:hAnsi="Arial" w:cs="Arial"/>
          <w:b/>
        </w:rPr>
      </w:pPr>
    </w:p>
    <w:p w:rsidR="00F15490" w:rsidRPr="00DA71E0" w:rsidRDefault="00F15490">
      <w:pPr>
        <w:rPr>
          <w:rFonts w:ascii="Arial" w:hAnsi="Arial" w:cs="Arial"/>
          <w:b/>
        </w:rPr>
      </w:pPr>
    </w:p>
    <w:p w:rsidR="00F15490" w:rsidRPr="00DA71E0" w:rsidRDefault="00F15490">
      <w:pPr>
        <w:rPr>
          <w:rFonts w:ascii="Arial" w:hAnsi="Arial" w:cs="Arial"/>
          <w:b/>
        </w:rPr>
      </w:pPr>
    </w:p>
    <w:p w:rsidR="00F15490" w:rsidRPr="00DA71E0" w:rsidRDefault="00F15490">
      <w:pPr>
        <w:rPr>
          <w:rFonts w:ascii="Arial" w:hAnsi="Arial" w:cs="Arial"/>
          <w:b/>
        </w:rPr>
      </w:pPr>
    </w:p>
    <w:p w:rsidR="00F15490" w:rsidRPr="00DA71E0" w:rsidRDefault="00F15490">
      <w:pPr>
        <w:rPr>
          <w:rFonts w:ascii="Arial" w:hAnsi="Arial" w:cs="Arial"/>
          <w:b/>
        </w:rPr>
      </w:pPr>
    </w:p>
    <w:p w:rsidR="00F15490" w:rsidRPr="00DA71E0" w:rsidRDefault="00F15490">
      <w:pPr>
        <w:rPr>
          <w:rFonts w:ascii="Arial" w:hAnsi="Arial" w:cs="Arial"/>
          <w:b/>
        </w:rPr>
      </w:pPr>
    </w:p>
    <w:p w:rsidR="00F15490" w:rsidRPr="00DA71E0" w:rsidRDefault="0023561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pict>
          <v:rect id="_x0000_s1033" style="position:absolute;margin-left:19.5pt;margin-top:6.2pt;width:231pt;height:58.85pt;flip:x y;z-index:251661312">
            <v:textbox>
              <w:txbxContent>
                <w:p w:rsidR="00DA71E0" w:rsidRPr="00DA71E0" w:rsidRDefault="00DA71E0" w:rsidP="003320BB">
                  <w:pPr>
                    <w:spacing w:line="240" w:lineRule="atLeast"/>
                    <w:ind w:right="-250"/>
                    <w:jc w:val="both"/>
                    <w:textAlignment w:val="top"/>
                    <w:rPr>
                      <w:b/>
                      <w:shadow/>
                      <w:noProof/>
                      <w:sz w:val="32"/>
                      <w:szCs w:val="32"/>
                      <w:lang w:eastAsia="de-DE"/>
                    </w:rPr>
                  </w:pPr>
                  <w:r w:rsidRPr="00DA71E0">
                    <w:rPr>
                      <w:b/>
                      <w:shadow/>
                      <w:noProof/>
                      <w:sz w:val="32"/>
                      <w:szCs w:val="32"/>
                      <w:lang w:eastAsia="de-DE"/>
                    </w:rPr>
                    <w:t>Platzhalter für das</w:t>
                  </w:r>
                </w:p>
                <w:p w:rsidR="003320BB" w:rsidRPr="00DA71E0" w:rsidRDefault="00DA71E0" w:rsidP="003320BB">
                  <w:pPr>
                    <w:spacing w:line="240" w:lineRule="atLeast"/>
                    <w:ind w:right="-250"/>
                    <w:jc w:val="both"/>
                    <w:textAlignment w:val="top"/>
                    <w:rPr>
                      <w:sz w:val="32"/>
                      <w:szCs w:val="32"/>
                    </w:rPr>
                  </w:pPr>
                  <w:r w:rsidRPr="00DA71E0">
                    <w:rPr>
                      <w:b/>
                      <w:shadow/>
                      <w:noProof/>
                      <w:sz w:val="32"/>
                      <w:szCs w:val="32"/>
                      <w:lang w:eastAsia="de-DE"/>
                    </w:rPr>
                    <w:t xml:space="preserve"> Trägerlogo!</w:t>
                  </w:r>
                </w:p>
                <w:p w:rsidR="00F15490" w:rsidRDefault="00F15490"/>
                <w:p w:rsidR="00F15490" w:rsidRDefault="00F15490" w:rsidP="00F15490">
                  <w:pPr>
                    <w:ind w:left="1416" w:firstLine="708"/>
                  </w:pPr>
                  <w:r>
                    <w:t>Träger</w:t>
                  </w:r>
                </w:p>
              </w:txbxContent>
            </v:textbox>
          </v:rect>
        </w:pict>
      </w:r>
    </w:p>
    <w:p w:rsidR="00A85355" w:rsidRPr="00287E95" w:rsidRDefault="00A85355" w:rsidP="00A85355">
      <w:pPr>
        <w:pStyle w:val="berschrift3"/>
        <w:ind w:left="0"/>
        <w:rPr>
          <w:b w:val="0"/>
          <w:bCs/>
          <w:sz w:val="24"/>
          <w:u w:val="single"/>
        </w:rPr>
      </w:pPr>
      <w:r w:rsidRPr="00287E95">
        <w:rPr>
          <w:bCs/>
          <w:sz w:val="24"/>
          <w:u w:val="single"/>
        </w:rPr>
        <w:lastRenderedPageBreak/>
        <w:t>Zielgruppe</w:t>
      </w:r>
      <w:r w:rsidR="00287E95" w:rsidRPr="00287E95">
        <w:rPr>
          <w:bCs/>
          <w:sz w:val="24"/>
          <w:u w:val="single"/>
        </w:rPr>
        <w:t>:</w:t>
      </w:r>
    </w:p>
    <w:p w:rsidR="001D647F" w:rsidRDefault="001D647F" w:rsidP="00A85355">
      <w:pPr>
        <w:jc w:val="both"/>
        <w:rPr>
          <w:rFonts w:ascii="Arial" w:hAnsi="Arial" w:cs="Arial"/>
        </w:rPr>
      </w:pPr>
    </w:p>
    <w:p w:rsidR="00A85355" w:rsidRPr="00DA71E0" w:rsidRDefault="00A85355" w:rsidP="00A85355">
      <w:pPr>
        <w:jc w:val="both"/>
        <w:rPr>
          <w:rFonts w:ascii="Arial" w:hAnsi="Arial" w:cs="Arial"/>
        </w:rPr>
      </w:pPr>
      <w:r w:rsidRPr="00DA71E0">
        <w:rPr>
          <w:rFonts w:ascii="Arial" w:hAnsi="Arial" w:cs="Arial"/>
        </w:rPr>
        <w:t>SGB II Leistungsbezieherinnen</w:t>
      </w:r>
      <w:r w:rsidR="00DA71E0">
        <w:rPr>
          <w:rFonts w:ascii="Arial" w:hAnsi="Arial" w:cs="Arial"/>
        </w:rPr>
        <w:t xml:space="preserve"> und Lei</w:t>
      </w:r>
      <w:r w:rsidR="00DA71E0">
        <w:rPr>
          <w:rFonts w:ascii="Arial" w:hAnsi="Arial" w:cs="Arial"/>
        </w:rPr>
        <w:t>s</w:t>
      </w:r>
      <w:r w:rsidR="00DA71E0">
        <w:rPr>
          <w:rFonts w:ascii="Arial" w:hAnsi="Arial" w:cs="Arial"/>
        </w:rPr>
        <w:t>tungsbezieher</w:t>
      </w:r>
      <w:r w:rsidR="00287E95">
        <w:rPr>
          <w:rFonts w:ascii="Arial" w:hAnsi="Arial" w:cs="Arial"/>
        </w:rPr>
        <w:t xml:space="preserve"> aus dem Kreis Coesfeld</w:t>
      </w:r>
      <w:r w:rsidRPr="00DA71E0">
        <w:rPr>
          <w:rFonts w:ascii="Arial" w:hAnsi="Arial" w:cs="Arial"/>
        </w:rPr>
        <w:t>, d</w:t>
      </w:r>
      <w:r w:rsidRPr="00DA71E0">
        <w:rPr>
          <w:rFonts w:ascii="Arial" w:hAnsi="Arial" w:cs="Arial"/>
        </w:rPr>
        <w:t>e</w:t>
      </w:r>
      <w:r w:rsidRPr="00DA71E0">
        <w:rPr>
          <w:rFonts w:ascii="Arial" w:hAnsi="Arial" w:cs="Arial"/>
        </w:rPr>
        <w:t>ren Kompetenzen, Fähigkeiten und Ferti</w:t>
      </w:r>
      <w:r w:rsidRPr="00DA71E0">
        <w:rPr>
          <w:rFonts w:ascii="Arial" w:hAnsi="Arial" w:cs="Arial"/>
        </w:rPr>
        <w:t>g</w:t>
      </w:r>
      <w:r w:rsidRPr="00DA71E0">
        <w:rPr>
          <w:rFonts w:ascii="Arial" w:hAnsi="Arial" w:cs="Arial"/>
        </w:rPr>
        <w:t>keiten ermittelt werden soll. Die Teilnahme ist in Vollzeit, sowie Teilzeit möglich.</w:t>
      </w:r>
    </w:p>
    <w:p w:rsidR="00A85355" w:rsidRPr="00DA71E0" w:rsidRDefault="00A85355" w:rsidP="00A85355">
      <w:pPr>
        <w:pStyle w:val="berschrift3"/>
        <w:ind w:left="0"/>
      </w:pPr>
    </w:p>
    <w:p w:rsidR="00A85355" w:rsidRPr="00DA71E0" w:rsidRDefault="00A85355" w:rsidP="00A85355">
      <w:pPr>
        <w:pStyle w:val="berschrift3"/>
        <w:ind w:left="0"/>
      </w:pPr>
    </w:p>
    <w:p w:rsidR="00A85355" w:rsidRPr="00287E95" w:rsidRDefault="00A85355" w:rsidP="00A85355">
      <w:pPr>
        <w:pStyle w:val="berschrift3"/>
        <w:ind w:left="0"/>
        <w:rPr>
          <w:sz w:val="24"/>
          <w:u w:val="single"/>
        </w:rPr>
      </w:pPr>
      <w:r w:rsidRPr="00287E95">
        <w:rPr>
          <w:sz w:val="24"/>
          <w:u w:val="single"/>
        </w:rPr>
        <w:t>Zielsetzung</w:t>
      </w:r>
      <w:r w:rsidR="00287E95" w:rsidRPr="00287E95">
        <w:rPr>
          <w:sz w:val="24"/>
          <w:u w:val="single"/>
        </w:rPr>
        <w:t>:</w:t>
      </w:r>
    </w:p>
    <w:p w:rsidR="00A85355" w:rsidRDefault="00A85355" w:rsidP="00A85355">
      <w:pPr>
        <w:jc w:val="both"/>
        <w:rPr>
          <w:rFonts w:ascii="Arial" w:hAnsi="Arial" w:cs="Arial"/>
        </w:rPr>
      </w:pPr>
    </w:p>
    <w:p w:rsidR="00A85355" w:rsidRPr="00DA71E0" w:rsidRDefault="00A85355" w:rsidP="00A85355">
      <w:pPr>
        <w:jc w:val="both"/>
        <w:rPr>
          <w:rFonts w:ascii="Arial" w:hAnsi="Arial" w:cs="Arial"/>
        </w:rPr>
      </w:pPr>
      <w:r w:rsidRPr="00DA71E0">
        <w:rPr>
          <w:rFonts w:ascii="Arial" w:hAnsi="Arial" w:cs="Arial"/>
        </w:rPr>
        <w:t>Die Teilnahme an diesem Angebot dient dazu, mit Hilfe verschiedener theoretischer und praktischer Angebote, zu überprüfen, welche beruflichen Bereiche (handwerklich, kaufmännisch, gewerblich-technisch usw.) für Sie geeignet sind. Durch den Abgleich ihrer persönlichen berufsrelevanten Daten mit denen der Anforderungen des gewählten Berufsbereiches sollen Sie zügig (wieder) in den Arbeitsmarkt integriert werden.</w:t>
      </w:r>
    </w:p>
    <w:p w:rsidR="00A85355" w:rsidRPr="00DA71E0" w:rsidRDefault="00A85355" w:rsidP="00A85355">
      <w:pPr>
        <w:pStyle w:val="Listenfortsetzung"/>
        <w:spacing w:after="0"/>
        <w:ind w:left="0"/>
        <w:rPr>
          <w:rFonts w:ascii="Arial" w:hAnsi="Arial" w:cs="Arial"/>
        </w:rPr>
      </w:pPr>
    </w:p>
    <w:p w:rsidR="00A85355" w:rsidRPr="00DA71E0" w:rsidRDefault="00A85355" w:rsidP="00A85355">
      <w:pPr>
        <w:pStyle w:val="Listenfortsetzung"/>
        <w:spacing w:after="0"/>
        <w:ind w:left="0"/>
        <w:rPr>
          <w:rFonts w:ascii="Arial" w:hAnsi="Arial" w:cs="Arial"/>
        </w:rPr>
      </w:pPr>
    </w:p>
    <w:p w:rsidR="00A85355" w:rsidRPr="00DA71E0" w:rsidRDefault="00A85355" w:rsidP="00A85355">
      <w:pPr>
        <w:pStyle w:val="Listenfortsetzung"/>
        <w:spacing w:after="0"/>
        <w:ind w:left="0"/>
        <w:rPr>
          <w:rFonts w:ascii="Arial" w:hAnsi="Arial" w:cs="Arial"/>
        </w:rPr>
      </w:pPr>
    </w:p>
    <w:p w:rsidR="00A85355" w:rsidRPr="00DA71E0" w:rsidRDefault="00A85355" w:rsidP="00A85355">
      <w:pPr>
        <w:pStyle w:val="Listenfortsetzung"/>
        <w:spacing w:after="0"/>
        <w:ind w:left="0"/>
        <w:rPr>
          <w:rFonts w:ascii="Arial" w:hAnsi="Arial" w:cs="Arial"/>
        </w:rPr>
      </w:pPr>
    </w:p>
    <w:p w:rsidR="00A85355" w:rsidRPr="00DA71E0" w:rsidRDefault="00A85355" w:rsidP="00A85355">
      <w:pPr>
        <w:pStyle w:val="Listenfortsetzung"/>
        <w:spacing w:after="0"/>
        <w:ind w:left="0"/>
        <w:jc w:val="center"/>
        <w:rPr>
          <w:rFonts w:ascii="Arial" w:hAnsi="Arial" w:cs="Arial"/>
        </w:rPr>
      </w:pPr>
      <w:r w:rsidRPr="00DA71E0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-375920</wp:posOffset>
            </wp:positionV>
            <wp:extent cx="1356995" cy="1177290"/>
            <wp:effectExtent l="19050" t="0" r="0" b="0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355" w:rsidRPr="00DA71E0" w:rsidRDefault="00A85355" w:rsidP="00A85355">
      <w:pPr>
        <w:pStyle w:val="Listenfortsetzung"/>
        <w:spacing w:after="0"/>
        <w:ind w:left="0"/>
        <w:rPr>
          <w:rFonts w:ascii="Arial" w:hAnsi="Arial" w:cs="Arial"/>
        </w:rPr>
      </w:pPr>
    </w:p>
    <w:p w:rsidR="00A85355" w:rsidRPr="00DA71E0" w:rsidRDefault="00A85355" w:rsidP="00A85355">
      <w:pPr>
        <w:pStyle w:val="Listenfortsetzung"/>
        <w:spacing w:after="0"/>
        <w:ind w:left="0"/>
        <w:rPr>
          <w:rFonts w:ascii="Arial" w:hAnsi="Arial" w:cs="Arial"/>
        </w:rPr>
      </w:pPr>
    </w:p>
    <w:p w:rsidR="00A85355" w:rsidRPr="00DA71E0" w:rsidRDefault="00A85355" w:rsidP="00A85355">
      <w:pPr>
        <w:pStyle w:val="Listenfortsetzung"/>
        <w:spacing w:after="0"/>
        <w:ind w:left="0"/>
        <w:rPr>
          <w:rFonts w:ascii="Arial" w:hAnsi="Arial" w:cs="Arial"/>
        </w:rPr>
      </w:pPr>
    </w:p>
    <w:p w:rsidR="00A85355" w:rsidRPr="00DA71E0" w:rsidRDefault="00A85355" w:rsidP="00A85355">
      <w:pPr>
        <w:pStyle w:val="Listenfortsetzung"/>
        <w:spacing w:after="0"/>
        <w:ind w:left="0"/>
        <w:rPr>
          <w:rFonts w:ascii="Arial" w:hAnsi="Arial" w:cs="Arial"/>
        </w:rPr>
      </w:pPr>
    </w:p>
    <w:p w:rsidR="00A85355" w:rsidRPr="00287E95" w:rsidRDefault="00A85355" w:rsidP="00A85355">
      <w:pPr>
        <w:pStyle w:val="berschrift1"/>
        <w:rPr>
          <w:rFonts w:ascii="Arial" w:hAnsi="Arial" w:cs="Arial"/>
          <w:shadow/>
          <w:color w:val="auto"/>
          <w:sz w:val="24"/>
          <w:u w:val="single"/>
        </w:rPr>
      </w:pPr>
      <w:r w:rsidRPr="00287E95">
        <w:rPr>
          <w:rFonts w:ascii="Arial" w:hAnsi="Arial" w:cs="Arial"/>
          <w:bCs w:val="0"/>
          <w:color w:val="auto"/>
          <w:sz w:val="24"/>
          <w:u w:val="single"/>
        </w:rPr>
        <w:lastRenderedPageBreak/>
        <w:t>Unser Angebot</w:t>
      </w:r>
      <w:r w:rsidR="00287E95" w:rsidRPr="00287E95">
        <w:rPr>
          <w:rFonts w:ascii="Arial" w:hAnsi="Arial" w:cs="Arial"/>
          <w:bCs w:val="0"/>
          <w:color w:val="auto"/>
          <w:sz w:val="24"/>
          <w:u w:val="single"/>
        </w:rPr>
        <w:t>:</w:t>
      </w:r>
    </w:p>
    <w:p w:rsidR="00A85355" w:rsidRPr="00DA71E0" w:rsidRDefault="00A85355" w:rsidP="00A85355">
      <w:pPr>
        <w:jc w:val="both"/>
        <w:rPr>
          <w:rFonts w:ascii="Arial" w:hAnsi="Arial" w:cs="Arial"/>
          <w:bCs/>
        </w:rPr>
      </w:pPr>
    </w:p>
    <w:p w:rsidR="00A85355" w:rsidRPr="00DA71E0" w:rsidRDefault="00A85355" w:rsidP="00A85355">
      <w:pPr>
        <w:numPr>
          <w:ilvl w:val="0"/>
          <w:numId w:val="1"/>
        </w:numPr>
        <w:tabs>
          <w:tab w:val="left" w:pos="4680"/>
          <w:tab w:val="left" w:pos="4860"/>
        </w:tabs>
        <w:spacing w:after="0" w:line="240" w:lineRule="auto"/>
        <w:ind w:right="-391"/>
        <w:jc w:val="both"/>
        <w:rPr>
          <w:rFonts w:ascii="Arial" w:hAnsi="Arial" w:cs="Arial"/>
        </w:rPr>
      </w:pPr>
      <w:r w:rsidRPr="00DA71E0">
        <w:rPr>
          <w:rFonts w:ascii="Arial" w:hAnsi="Arial" w:cs="Arial"/>
        </w:rPr>
        <w:t>Informationen zu und Auseinander</w:t>
      </w:r>
      <w:r w:rsidRPr="00DA71E0">
        <w:rPr>
          <w:rFonts w:ascii="Arial" w:hAnsi="Arial" w:cs="Arial"/>
        </w:rPr>
        <w:softHyphen/>
        <w:t>setzung mit der allgemeinen Situation auf dem Arbeitsmarkt und den Anforderu</w:t>
      </w:r>
      <w:r w:rsidRPr="00DA71E0">
        <w:rPr>
          <w:rFonts w:ascii="Arial" w:hAnsi="Arial" w:cs="Arial"/>
        </w:rPr>
        <w:t>n</w:t>
      </w:r>
      <w:r w:rsidRPr="00DA71E0">
        <w:rPr>
          <w:rFonts w:ascii="Arial" w:hAnsi="Arial" w:cs="Arial"/>
        </w:rPr>
        <w:t>gen der speziellen Branchen</w:t>
      </w:r>
    </w:p>
    <w:p w:rsidR="00A85355" w:rsidRPr="00DA71E0" w:rsidRDefault="00A85355" w:rsidP="00A85355">
      <w:pPr>
        <w:tabs>
          <w:tab w:val="left" w:pos="4680"/>
          <w:tab w:val="left" w:pos="4860"/>
        </w:tabs>
        <w:spacing w:after="0" w:line="240" w:lineRule="auto"/>
        <w:ind w:left="717" w:right="-391"/>
        <w:jc w:val="both"/>
        <w:rPr>
          <w:rFonts w:ascii="Arial" w:hAnsi="Arial" w:cs="Arial"/>
          <w:sz w:val="16"/>
          <w:szCs w:val="16"/>
        </w:rPr>
      </w:pPr>
    </w:p>
    <w:p w:rsidR="00A85355" w:rsidRPr="00DA71E0" w:rsidRDefault="00A85355" w:rsidP="00A85355">
      <w:pPr>
        <w:numPr>
          <w:ilvl w:val="0"/>
          <w:numId w:val="1"/>
        </w:numPr>
        <w:tabs>
          <w:tab w:val="left" w:pos="4680"/>
          <w:tab w:val="left" w:pos="4860"/>
        </w:tabs>
        <w:spacing w:after="0" w:line="240" w:lineRule="auto"/>
        <w:ind w:right="-391"/>
        <w:jc w:val="both"/>
        <w:rPr>
          <w:rFonts w:ascii="Arial" w:hAnsi="Arial" w:cs="Arial"/>
        </w:rPr>
      </w:pPr>
      <w:r w:rsidRPr="00DA71E0">
        <w:rPr>
          <w:rFonts w:ascii="Arial" w:hAnsi="Arial" w:cs="Arial"/>
        </w:rPr>
        <w:t>Feststellung persönlicher und beruflicher Voraussetzungen (fachliche Kenntnisse, Fähigkeiten und Fertigkeiten, Kompe</w:t>
      </w:r>
      <w:r w:rsidRPr="00DA71E0">
        <w:rPr>
          <w:rFonts w:ascii="Arial" w:hAnsi="Arial" w:cs="Arial"/>
        </w:rPr>
        <w:softHyphen/>
        <w:t>ten</w:t>
      </w:r>
      <w:r w:rsidRPr="00DA71E0">
        <w:rPr>
          <w:rFonts w:ascii="Arial" w:hAnsi="Arial" w:cs="Arial"/>
        </w:rPr>
        <w:softHyphen/>
        <w:t>z</w:t>
      </w:r>
      <w:r w:rsidRPr="00DA71E0">
        <w:rPr>
          <w:rFonts w:ascii="Arial" w:hAnsi="Arial" w:cs="Arial"/>
        </w:rPr>
        <w:softHyphen/>
        <w:t>en)</w:t>
      </w:r>
    </w:p>
    <w:p w:rsidR="00A85355" w:rsidRPr="00DA71E0" w:rsidRDefault="00A85355" w:rsidP="00A85355">
      <w:pPr>
        <w:tabs>
          <w:tab w:val="left" w:pos="4680"/>
          <w:tab w:val="left" w:pos="4860"/>
        </w:tabs>
        <w:spacing w:after="0" w:line="240" w:lineRule="auto"/>
        <w:ind w:left="717" w:right="-391"/>
        <w:jc w:val="both"/>
        <w:rPr>
          <w:rFonts w:ascii="Arial" w:hAnsi="Arial" w:cs="Arial"/>
          <w:sz w:val="16"/>
          <w:szCs w:val="16"/>
        </w:rPr>
      </w:pPr>
    </w:p>
    <w:p w:rsidR="00A85355" w:rsidRPr="00DA71E0" w:rsidRDefault="00A85355" w:rsidP="00A85355">
      <w:pPr>
        <w:numPr>
          <w:ilvl w:val="0"/>
          <w:numId w:val="1"/>
        </w:numPr>
        <w:tabs>
          <w:tab w:val="left" w:pos="4289"/>
          <w:tab w:val="left" w:pos="4860"/>
        </w:tabs>
        <w:spacing w:after="0" w:line="240" w:lineRule="auto"/>
        <w:jc w:val="both"/>
        <w:rPr>
          <w:rFonts w:ascii="Arial" w:hAnsi="Arial" w:cs="Arial"/>
        </w:rPr>
      </w:pPr>
      <w:r w:rsidRPr="00DA71E0">
        <w:rPr>
          <w:rFonts w:ascii="Arial" w:hAnsi="Arial" w:cs="Arial"/>
        </w:rPr>
        <w:t>Erhebung berufsrelevanter Daten</w:t>
      </w:r>
    </w:p>
    <w:p w:rsidR="00A85355" w:rsidRPr="00DA71E0" w:rsidRDefault="00A85355" w:rsidP="00A85355">
      <w:pPr>
        <w:tabs>
          <w:tab w:val="left" w:pos="4289"/>
          <w:tab w:val="left" w:pos="4860"/>
        </w:tabs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A85355" w:rsidRPr="00DA71E0" w:rsidRDefault="00A85355" w:rsidP="00A85355">
      <w:pPr>
        <w:numPr>
          <w:ilvl w:val="0"/>
          <w:numId w:val="1"/>
        </w:numPr>
        <w:tabs>
          <w:tab w:val="left" w:pos="4680"/>
          <w:tab w:val="left" w:pos="4860"/>
        </w:tabs>
        <w:spacing w:after="0" w:line="240" w:lineRule="auto"/>
        <w:ind w:right="-391"/>
        <w:jc w:val="both"/>
        <w:rPr>
          <w:rFonts w:ascii="Arial" w:hAnsi="Arial" w:cs="Arial"/>
        </w:rPr>
      </w:pPr>
      <w:r w:rsidRPr="00DA71E0">
        <w:rPr>
          <w:rFonts w:ascii="Arial" w:hAnsi="Arial" w:cs="Arial"/>
        </w:rPr>
        <w:t>Eignungsabklärung für berufliche Tätig</w:t>
      </w:r>
      <w:r w:rsidRPr="00DA71E0">
        <w:rPr>
          <w:rFonts w:ascii="Arial" w:hAnsi="Arial" w:cs="Arial"/>
        </w:rPr>
        <w:softHyphen/>
        <w:t>keiten/Qualifizierungen</w:t>
      </w:r>
    </w:p>
    <w:p w:rsidR="00A85355" w:rsidRPr="00DA71E0" w:rsidRDefault="00A85355" w:rsidP="00A85355">
      <w:pPr>
        <w:tabs>
          <w:tab w:val="left" w:pos="4680"/>
          <w:tab w:val="left" w:pos="4860"/>
        </w:tabs>
        <w:spacing w:after="0" w:line="240" w:lineRule="auto"/>
        <w:ind w:left="717" w:right="-391"/>
        <w:jc w:val="both"/>
        <w:rPr>
          <w:rFonts w:ascii="Arial" w:hAnsi="Arial" w:cs="Arial"/>
          <w:sz w:val="16"/>
          <w:szCs w:val="16"/>
        </w:rPr>
      </w:pPr>
    </w:p>
    <w:p w:rsidR="00A85355" w:rsidRPr="00DA71E0" w:rsidRDefault="00A85355" w:rsidP="00A85355">
      <w:pPr>
        <w:numPr>
          <w:ilvl w:val="0"/>
          <w:numId w:val="1"/>
        </w:numPr>
        <w:tabs>
          <w:tab w:val="left" w:pos="4860"/>
        </w:tabs>
        <w:spacing w:after="0" w:line="240" w:lineRule="auto"/>
        <w:ind w:right="-391"/>
        <w:jc w:val="both"/>
        <w:rPr>
          <w:rFonts w:ascii="Arial" w:hAnsi="Arial" w:cs="Arial"/>
        </w:rPr>
      </w:pPr>
      <w:r w:rsidRPr="00DA71E0">
        <w:rPr>
          <w:rFonts w:ascii="Arial" w:hAnsi="Arial" w:cs="Arial"/>
        </w:rPr>
        <w:t>Überprüfung der Eignungs</w:t>
      </w:r>
      <w:r w:rsidRPr="00DA71E0">
        <w:rPr>
          <w:rFonts w:ascii="Arial" w:hAnsi="Arial" w:cs="Arial"/>
        </w:rPr>
        <w:softHyphen/>
        <w:t>fest</w:t>
      </w:r>
      <w:r w:rsidRPr="00DA71E0">
        <w:rPr>
          <w:rFonts w:ascii="Arial" w:hAnsi="Arial" w:cs="Arial"/>
        </w:rPr>
        <w:softHyphen/>
        <w:t>stellung durch verschiedene Tests</w:t>
      </w:r>
    </w:p>
    <w:p w:rsidR="00A85355" w:rsidRPr="00DA71E0" w:rsidRDefault="00A85355" w:rsidP="00A85355">
      <w:pPr>
        <w:tabs>
          <w:tab w:val="left" w:pos="4860"/>
        </w:tabs>
        <w:spacing w:after="0" w:line="240" w:lineRule="auto"/>
        <w:ind w:left="717" w:right="-391"/>
        <w:jc w:val="both"/>
        <w:rPr>
          <w:rFonts w:ascii="Arial" w:hAnsi="Arial" w:cs="Arial"/>
          <w:sz w:val="16"/>
          <w:szCs w:val="16"/>
        </w:rPr>
      </w:pPr>
    </w:p>
    <w:p w:rsidR="00A85355" w:rsidRPr="00DA71E0" w:rsidRDefault="00A85355" w:rsidP="00A85355">
      <w:pPr>
        <w:numPr>
          <w:ilvl w:val="0"/>
          <w:numId w:val="1"/>
        </w:numPr>
        <w:tabs>
          <w:tab w:val="left" w:pos="4289"/>
          <w:tab w:val="left" w:pos="4860"/>
        </w:tabs>
        <w:spacing w:after="0" w:line="240" w:lineRule="auto"/>
        <w:jc w:val="both"/>
        <w:rPr>
          <w:rFonts w:ascii="Arial" w:hAnsi="Arial" w:cs="Arial"/>
        </w:rPr>
      </w:pPr>
      <w:r w:rsidRPr="00DA71E0">
        <w:rPr>
          <w:rFonts w:ascii="Arial" w:hAnsi="Arial" w:cs="Arial"/>
        </w:rPr>
        <w:t>Stärkung des Eigenprofils</w:t>
      </w:r>
    </w:p>
    <w:p w:rsidR="00A85355" w:rsidRPr="00DA71E0" w:rsidRDefault="00A85355" w:rsidP="00A85355">
      <w:pPr>
        <w:tabs>
          <w:tab w:val="left" w:pos="4289"/>
          <w:tab w:val="left" w:pos="4860"/>
        </w:tabs>
        <w:spacing w:after="0" w:line="240" w:lineRule="auto"/>
        <w:ind w:left="717"/>
        <w:jc w:val="both"/>
        <w:rPr>
          <w:rFonts w:ascii="Arial" w:hAnsi="Arial" w:cs="Arial"/>
          <w:sz w:val="16"/>
          <w:szCs w:val="16"/>
        </w:rPr>
      </w:pPr>
    </w:p>
    <w:p w:rsidR="00A85355" w:rsidRPr="00DA71E0" w:rsidRDefault="00A85355" w:rsidP="00A85355">
      <w:pPr>
        <w:numPr>
          <w:ilvl w:val="0"/>
          <w:numId w:val="1"/>
        </w:numPr>
        <w:tabs>
          <w:tab w:val="left" w:pos="4680"/>
          <w:tab w:val="left" w:pos="4860"/>
        </w:tabs>
        <w:spacing w:after="0" w:line="240" w:lineRule="auto"/>
        <w:ind w:right="-391"/>
        <w:jc w:val="both"/>
        <w:rPr>
          <w:rFonts w:ascii="Arial" w:hAnsi="Arial" w:cs="Arial"/>
        </w:rPr>
      </w:pPr>
      <w:r w:rsidRPr="00DA71E0">
        <w:rPr>
          <w:rFonts w:ascii="Arial" w:hAnsi="Arial" w:cs="Arial"/>
        </w:rPr>
        <w:t>Objektivierung der Selbstein</w:t>
      </w:r>
      <w:r w:rsidRPr="00DA71E0">
        <w:rPr>
          <w:rFonts w:ascii="Arial" w:hAnsi="Arial" w:cs="Arial"/>
        </w:rPr>
        <w:softHyphen/>
        <w:t>schätz</w:t>
      </w:r>
      <w:r w:rsidRPr="00DA71E0">
        <w:rPr>
          <w:rFonts w:ascii="Arial" w:hAnsi="Arial" w:cs="Arial"/>
        </w:rPr>
        <w:softHyphen/>
        <w:t>ung</w:t>
      </w:r>
    </w:p>
    <w:p w:rsidR="00A85355" w:rsidRPr="00DA71E0" w:rsidRDefault="00A85355" w:rsidP="00A85355">
      <w:pPr>
        <w:tabs>
          <w:tab w:val="left" w:pos="4680"/>
          <w:tab w:val="left" w:pos="4860"/>
        </w:tabs>
        <w:spacing w:after="0" w:line="240" w:lineRule="auto"/>
        <w:ind w:left="717" w:right="-391"/>
        <w:jc w:val="both"/>
        <w:rPr>
          <w:rFonts w:ascii="Arial" w:hAnsi="Arial" w:cs="Arial"/>
          <w:sz w:val="16"/>
          <w:szCs w:val="16"/>
        </w:rPr>
      </w:pPr>
    </w:p>
    <w:p w:rsidR="00A85355" w:rsidRPr="00DA71E0" w:rsidRDefault="00A85355" w:rsidP="00A85355">
      <w:pPr>
        <w:numPr>
          <w:ilvl w:val="0"/>
          <w:numId w:val="1"/>
        </w:numPr>
        <w:tabs>
          <w:tab w:val="left" w:pos="4289"/>
          <w:tab w:val="left" w:pos="4860"/>
        </w:tabs>
        <w:spacing w:after="0" w:line="240" w:lineRule="auto"/>
        <w:jc w:val="both"/>
        <w:rPr>
          <w:rFonts w:ascii="Arial" w:hAnsi="Arial" w:cs="Arial"/>
        </w:rPr>
      </w:pPr>
      <w:r w:rsidRPr="00DA71E0">
        <w:rPr>
          <w:rFonts w:ascii="Arial" w:hAnsi="Arial" w:cs="Arial"/>
        </w:rPr>
        <w:t>Individuelle berufliche Zielplanung</w:t>
      </w:r>
    </w:p>
    <w:p w:rsidR="00A85355" w:rsidRPr="00DA71E0" w:rsidRDefault="00A85355" w:rsidP="00A85355">
      <w:pPr>
        <w:tabs>
          <w:tab w:val="left" w:pos="4289"/>
          <w:tab w:val="left" w:pos="4860"/>
        </w:tabs>
        <w:spacing w:after="0" w:line="240" w:lineRule="auto"/>
        <w:ind w:left="717"/>
        <w:jc w:val="both"/>
        <w:rPr>
          <w:rFonts w:ascii="Arial" w:hAnsi="Arial" w:cs="Arial"/>
          <w:sz w:val="16"/>
          <w:szCs w:val="16"/>
        </w:rPr>
      </w:pPr>
    </w:p>
    <w:p w:rsidR="00A85355" w:rsidRPr="00DA71E0" w:rsidRDefault="00A85355" w:rsidP="00A85355">
      <w:pPr>
        <w:numPr>
          <w:ilvl w:val="0"/>
          <w:numId w:val="1"/>
        </w:numPr>
        <w:tabs>
          <w:tab w:val="left" w:pos="4289"/>
          <w:tab w:val="left" w:pos="4860"/>
        </w:tabs>
        <w:spacing w:after="0" w:line="240" w:lineRule="auto"/>
        <w:jc w:val="both"/>
        <w:rPr>
          <w:rFonts w:ascii="Arial" w:hAnsi="Arial" w:cs="Arial"/>
        </w:rPr>
      </w:pPr>
      <w:r w:rsidRPr="00DA71E0">
        <w:rPr>
          <w:rFonts w:ascii="Arial" w:hAnsi="Arial" w:cs="Arial"/>
        </w:rPr>
        <w:t>Bewerbertraining</w:t>
      </w:r>
    </w:p>
    <w:p w:rsidR="00A85355" w:rsidRPr="00DA71E0" w:rsidRDefault="00A85355" w:rsidP="00A85355">
      <w:pPr>
        <w:tabs>
          <w:tab w:val="left" w:pos="4289"/>
          <w:tab w:val="left" w:pos="4860"/>
        </w:tabs>
        <w:spacing w:after="0" w:line="240" w:lineRule="auto"/>
        <w:ind w:left="717"/>
        <w:jc w:val="both"/>
        <w:rPr>
          <w:rFonts w:ascii="Arial" w:hAnsi="Arial" w:cs="Arial"/>
        </w:rPr>
      </w:pPr>
    </w:p>
    <w:p w:rsidR="00A85355" w:rsidRPr="00DA71E0" w:rsidRDefault="00A85355" w:rsidP="00A85355">
      <w:pPr>
        <w:numPr>
          <w:ilvl w:val="0"/>
          <w:numId w:val="1"/>
        </w:numPr>
        <w:tabs>
          <w:tab w:val="left" w:pos="4680"/>
          <w:tab w:val="left" w:pos="4860"/>
        </w:tabs>
        <w:spacing w:after="0" w:line="240" w:lineRule="auto"/>
        <w:ind w:right="-391"/>
        <w:jc w:val="both"/>
        <w:rPr>
          <w:rFonts w:ascii="Arial" w:hAnsi="Arial" w:cs="Arial"/>
        </w:rPr>
      </w:pPr>
      <w:r w:rsidRPr="00DA71E0">
        <w:rPr>
          <w:rFonts w:ascii="Arial" w:hAnsi="Arial" w:cs="Arial"/>
        </w:rPr>
        <w:t>Praktische Übungen aus verschiedenen Bereichen</w:t>
      </w:r>
    </w:p>
    <w:p w:rsidR="00A85355" w:rsidRPr="00DA71E0" w:rsidRDefault="00A85355" w:rsidP="00A85355">
      <w:pPr>
        <w:ind w:left="360" w:firstLine="348"/>
        <w:jc w:val="both"/>
        <w:rPr>
          <w:rFonts w:ascii="Arial" w:hAnsi="Arial" w:cs="Arial"/>
        </w:rPr>
      </w:pPr>
    </w:p>
    <w:p w:rsidR="00F15490" w:rsidRPr="00DA71E0" w:rsidRDefault="00F15490">
      <w:pPr>
        <w:rPr>
          <w:rFonts w:ascii="Arial" w:hAnsi="Arial" w:cs="Arial"/>
          <w:b/>
        </w:rPr>
      </w:pPr>
    </w:p>
    <w:p w:rsidR="00F15490" w:rsidRDefault="00F15490">
      <w:pPr>
        <w:rPr>
          <w:rFonts w:ascii="Arial" w:hAnsi="Arial" w:cs="Arial"/>
          <w:b/>
        </w:rPr>
      </w:pPr>
    </w:p>
    <w:p w:rsidR="00DA71E0" w:rsidRDefault="00DA71E0">
      <w:pPr>
        <w:rPr>
          <w:rFonts w:ascii="Arial" w:hAnsi="Arial" w:cs="Arial"/>
          <w:b/>
        </w:rPr>
      </w:pPr>
    </w:p>
    <w:p w:rsidR="00DA71E0" w:rsidRPr="00DA71E0" w:rsidRDefault="00DA71E0">
      <w:pPr>
        <w:rPr>
          <w:rFonts w:ascii="Arial" w:hAnsi="Arial" w:cs="Arial"/>
          <w:b/>
        </w:rPr>
      </w:pPr>
    </w:p>
    <w:p w:rsidR="00F15490" w:rsidRPr="00287E95" w:rsidRDefault="00F15490">
      <w:pPr>
        <w:rPr>
          <w:rFonts w:ascii="Arial" w:hAnsi="Arial" w:cs="Arial"/>
          <w:b/>
          <w:sz w:val="24"/>
          <w:szCs w:val="24"/>
          <w:u w:val="single"/>
        </w:rPr>
      </w:pPr>
      <w:r w:rsidRPr="00287E95">
        <w:rPr>
          <w:rFonts w:ascii="Arial" w:hAnsi="Arial" w:cs="Arial"/>
          <w:b/>
          <w:sz w:val="24"/>
          <w:szCs w:val="24"/>
          <w:u w:val="single"/>
        </w:rPr>
        <w:lastRenderedPageBreak/>
        <w:t>Eckdaten</w:t>
      </w:r>
      <w:r w:rsidR="00287E95" w:rsidRPr="00287E95">
        <w:rPr>
          <w:rFonts w:ascii="Arial" w:hAnsi="Arial" w:cs="Arial"/>
          <w:b/>
          <w:sz w:val="24"/>
          <w:szCs w:val="24"/>
          <w:u w:val="single"/>
        </w:rPr>
        <w:t>:</w:t>
      </w:r>
    </w:p>
    <w:p w:rsidR="00F15490" w:rsidRPr="00DA71E0" w:rsidRDefault="00F15490">
      <w:pPr>
        <w:rPr>
          <w:rFonts w:ascii="Arial" w:hAnsi="Arial" w:cs="Arial"/>
          <w:b/>
        </w:rPr>
      </w:pPr>
      <w:r w:rsidRPr="00DA71E0">
        <w:rPr>
          <w:rFonts w:ascii="Arial" w:hAnsi="Arial" w:cs="Arial"/>
          <w:b/>
        </w:rPr>
        <w:t>Termine:</w:t>
      </w:r>
    </w:p>
    <w:p w:rsidR="00A85355" w:rsidRPr="00DA71E0" w:rsidRDefault="00A85355" w:rsidP="00A85355">
      <w:pPr>
        <w:pStyle w:val="Textkrper-Einzug2"/>
        <w:ind w:left="0" w:firstLine="0"/>
        <w:jc w:val="both"/>
        <w:rPr>
          <w:sz w:val="22"/>
          <w:szCs w:val="22"/>
        </w:rPr>
      </w:pPr>
      <w:r w:rsidRPr="00DA71E0">
        <w:rPr>
          <w:sz w:val="22"/>
          <w:szCs w:val="22"/>
        </w:rPr>
        <w:t>18.06.20</w:t>
      </w:r>
      <w:r w:rsidR="001D647F">
        <w:rPr>
          <w:sz w:val="22"/>
          <w:szCs w:val="22"/>
        </w:rPr>
        <w:t>14 – 29.06.2014</w:t>
      </w:r>
    </w:p>
    <w:p w:rsidR="00A85355" w:rsidRPr="00DA71E0" w:rsidRDefault="001D647F" w:rsidP="00A85355">
      <w:pPr>
        <w:pStyle w:val="Textkrper-Einzug2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16.07.2014 – 27.07.2014</w:t>
      </w:r>
    </w:p>
    <w:p w:rsidR="00A85355" w:rsidRPr="00DA71E0" w:rsidRDefault="001D647F" w:rsidP="00A85355">
      <w:pPr>
        <w:pStyle w:val="Textkrper-Einzug2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20.08.2014</w:t>
      </w:r>
      <w:r w:rsidR="00A85355" w:rsidRPr="00DA71E0">
        <w:rPr>
          <w:sz w:val="22"/>
          <w:szCs w:val="22"/>
        </w:rPr>
        <w:t xml:space="preserve"> – 31.08.20</w:t>
      </w:r>
      <w:r>
        <w:rPr>
          <w:sz w:val="22"/>
          <w:szCs w:val="22"/>
        </w:rPr>
        <w:t>14</w:t>
      </w:r>
    </w:p>
    <w:p w:rsidR="00A85355" w:rsidRPr="00DA71E0" w:rsidRDefault="00A85355">
      <w:pPr>
        <w:rPr>
          <w:rFonts w:ascii="Arial" w:hAnsi="Arial" w:cs="Arial"/>
          <w:b/>
        </w:rPr>
      </w:pPr>
    </w:p>
    <w:p w:rsidR="00F15490" w:rsidRPr="00DA71E0" w:rsidRDefault="00F15490">
      <w:pPr>
        <w:rPr>
          <w:rFonts w:ascii="Arial" w:hAnsi="Arial" w:cs="Arial"/>
          <w:b/>
        </w:rPr>
      </w:pPr>
      <w:r w:rsidRPr="00DA71E0">
        <w:rPr>
          <w:rFonts w:ascii="Arial" w:hAnsi="Arial" w:cs="Arial"/>
          <w:b/>
        </w:rPr>
        <w:t>Unterrichtszeiten:</w:t>
      </w:r>
    </w:p>
    <w:p w:rsidR="00F15490" w:rsidRPr="00DA71E0" w:rsidRDefault="008B175D" w:rsidP="008B175D">
      <w:pPr>
        <w:pStyle w:val="KeinLeerraum"/>
        <w:rPr>
          <w:rFonts w:ascii="Arial" w:hAnsi="Arial" w:cs="Arial"/>
        </w:rPr>
      </w:pPr>
      <w:r w:rsidRPr="00DA71E0">
        <w:rPr>
          <w:rFonts w:ascii="Arial" w:hAnsi="Arial" w:cs="Arial"/>
        </w:rPr>
        <w:t>Montag bis Freitag: 8:30 Uhr – 12:30 Uhr</w:t>
      </w:r>
    </w:p>
    <w:p w:rsidR="00F15490" w:rsidRPr="00DA71E0" w:rsidRDefault="00F15490" w:rsidP="008B175D">
      <w:pPr>
        <w:pStyle w:val="KeinLeerraum"/>
        <w:rPr>
          <w:rFonts w:ascii="Arial" w:hAnsi="Arial" w:cs="Arial"/>
        </w:rPr>
      </w:pPr>
    </w:p>
    <w:p w:rsidR="008B175D" w:rsidRPr="00DA71E0" w:rsidRDefault="008B175D" w:rsidP="00287E95">
      <w:pPr>
        <w:pStyle w:val="KeinLeerraum"/>
        <w:jc w:val="both"/>
        <w:rPr>
          <w:rFonts w:ascii="Arial" w:hAnsi="Arial" w:cs="Arial"/>
        </w:rPr>
      </w:pPr>
      <w:r w:rsidRPr="00DA71E0">
        <w:rPr>
          <w:rFonts w:ascii="Arial" w:hAnsi="Arial" w:cs="Arial"/>
        </w:rPr>
        <w:t>Während der betrieblichen Praktika richten sich die Arbeitszeiten nach den Arbeitg</w:t>
      </w:r>
      <w:r w:rsidRPr="00DA71E0">
        <w:rPr>
          <w:rFonts w:ascii="Arial" w:hAnsi="Arial" w:cs="Arial"/>
        </w:rPr>
        <w:t>e</w:t>
      </w:r>
      <w:r w:rsidRPr="00DA71E0">
        <w:rPr>
          <w:rFonts w:ascii="Arial" w:hAnsi="Arial" w:cs="Arial"/>
        </w:rPr>
        <w:t>beranforderungen</w:t>
      </w:r>
    </w:p>
    <w:p w:rsidR="00F15490" w:rsidRPr="00DA71E0" w:rsidRDefault="00F15490">
      <w:pPr>
        <w:rPr>
          <w:rFonts w:ascii="Arial" w:hAnsi="Arial" w:cs="Arial"/>
          <w:b/>
        </w:rPr>
      </w:pPr>
    </w:p>
    <w:p w:rsidR="00F15490" w:rsidRDefault="008B175D" w:rsidP="008B175D">
      <w:pPr>
        <w:pStyle w:val="KeinLeerraum"/>
        <w:rPr>
          <w:rFonts w:ascii="Arial" w:hAnsi="Arial" w:cs="Arial"/>
          <w:b/>
        </w:rPr>
      </w:pPr>
      <w:r w:rsidRPr="00DA71E0">
        <w:rPr>
          <w:rFonts w:ascii="Arial" w:hAnsi="Arial" w:cs="Arial"/>
          <w:b/>
        </w:rPr>
        <w:t>E</w:t>
      </w:r>
      <w:r w:rsidR="00F15490" w:rsidRPr="00DA71E0">
        <w:rPr>
          <w:rFonts w:ascii="Arial" w:hAnsi="Arial" w:cs="Arial"/>
          <w:b/>
        </w:rPr>
        <w:t>instieg:</w:t>
      </w:r>
    </w:p>
    <w:p w:rsidR="001D647F" w:rsidRPr="00DA71E0" w:rsidRDefault="001D647F" w:rsidP="008B175D">
      <w:pPr>
        <w:pStyle w:val="KeinLeerraum"/>
        <w:rPr>
          <w:rFonts w:ascii="Arial" w:hAnsi="Arial" w:cs="Arial"/>
          <w:b/>
        </w:rPr>
      </w:pPr>
    </w:p>
    <w:p w:rsidR="008B175D" w:rsidRPr="00DA71E0" w:rsidRDefault="008B175D" w:rsidP="00DA71E0">
      <w:pPr>
        <w:pStyle w:val="KeinLeerraum"/>
        <w:jc w:val="both"/>
        <w:rPr>
          <w:rFonts w:ascii="Arial" w:hAnsi="Arial" w:cs="Arial"/>
        </w:rPr>
      </w:pPr>
      <w:r w:rsidRPr="00DA71E0">
        <w:rPr>
          <w:rFonts w:ascii="Arial" w:hAnsi="Arial" w:cs="Arial"/>
        </w:rPr>
        <w:t>Über die Teilnahme entscheidet Ihr</w:t>
      </w:r>
      <w:r w:rsidR="00DA71E0">
        <w:rPr>
          <w:rFonts w:ascii="Arial" w:hAnsi="Arial" w:cs="Arial"/>
        </w:rPr>
        <w:t>e</w:t>
      </w:r>
      <w:r w:rsidRPr="00DA71E0">
        <w:rPr>
          <w:rFonts w:ascii="Arial" w:hAnsi="Arial" w:cs="Arial"/>
        </w:rPr>
        <w:t xml:space="preserve"> </w:t>
      </w:r>
      <w:r w:rsidR="00DA71E0">
        <w:rPr>
          <w:rFonts w:ascii="Arial" w:hAnsi="Arial" w:cs="Arial"/>
        </w:rPr>
        <w:t>zustä</w:t>
      </w:r>
      <w:r w:rsidR="00DA71E0">
        <w:rPr>
          <w:rFonts w:ascii="Arial" w:hAnsi="Arial" w:cs="Arial"/>
        </w:rPr>
        <w:t>n</w:t>
      </w:r>
      <w:r w:rsidR="00DA71E0">
        <w:rPr>
          <w:rFonts w:ascii="Arial" w:hAnsi="Arial" w:cs="Arial"/>
        </w:rPr>
        <w:t>dige Mitarbeiterin bzw. Ihr zuständiger Mi</w:t>
      </w:r>
      <w:r w:rsidR="00DA71E0">
        <w:rPr>
          <w:rFonts w:ascii="Arial" w:hAnsi="Arial" w:cs="Arial"/>
        </w:rPr>
        <w:t>t</w:t>
      </w:r>
      <w:r w:rsidR="00DA71E0">
        <w:rPr>
          <w:rFonts w:ascii="Arial" w:hAnsi="Arial" w:cs="Arial"/>
        </w:rPr>
        <w:t xml:space="preserve">arbeiter in Ihrem lokalen </w:t>
      </w:r>
      <w:r w:rsidRPr="00DA71E0">
        <w:rPr>
          <w:rFonts w:ascii="Arial" w:hAnsi="Arial" w:cs="Arial"/>
        </w:rPr>
        <w:t>Jobcenter</w:t>
      </w:r>
      <w:r w:rsidR="00DA71E0">
        <w:rPr>
          <w:rFonts w:ascii="Arial" w:hAnsi="Arial" w:cs="Arial"/>
        </w:rPr>
        <w:t xml:space="preserve"> an Ihrem Wohnort im Kreis Coesfeld.</w:t>
      </w:r>
    </w:p>
    <w:p w:rsidR="008B175D" w:rsidRPr="00DA71E0" w:rsidRDefault="008B175D" w:rsidP="00DA71E0">
      <w:pPr>
        <w:jc w:val="both"/>
        <w:rPr>
          <w:rFonts w:ascii="Arial" w:hAnsi="Arial" w:cs="Arial"/>
          <w:b/>
        </w:rPr>
      </w:pPr>
    </w:p>
    <w:p w:rsidR="00F15490" w:rsidRDefault="00F15490" w:rsidP="00DA71E0">
      <w:pPr>
        <w:pStyle w:val="KeinLeerraum"/>
        <w:jc w:val="both"/>
        <w:rPr>
          <w:rFonts w:ascii="Arial" w:hAnsi="Arial" w:cs="Arial"/>
          <w:b/>
        </w:rPr>
      </w:pPr>
      <w:r w:rsidRPr="00DA71E0">
        <w:rPr>
          <w:rFonts w:ascii="Arial" w:hAnsi="Arial" w:cs="Arial"/>
          <w:b/>
        </w:rPr>
        <w:t>Kosten:</w:t>
      </w:r>
    </w:p>
    <w:p w:rsidR="001D647F" w:rsidRPr="00DA71E0" w:rsidRDefault="001D647F" w:rsidP="00DA71E0">
      <w:pPr>
        <w:pStyle w:val="KeinLeerraum"/>
        <w:jc w:val="both"/>
        <w:rPr>
          <w:rFonts w:ascii="Arial" w:hAnsi="Arial" w:cs="Arial"/>
          <w:b/>
        </w:rPr>
      </w:pPr>
    </w:p>
    <w:p w:rsidR="00F15490" w:rsidRPr="00DA71E0" w:rsidRDefault="008B175D" w:rsidP="00DA71E0">
      <w:pPr>
        <w:jc w:val="both"/>
        <w:rPr>
          <w:rFonts w:ascii="Arial" w:hAnsi="Arial" w:cs="Arial"/>
          <w:b/>
        </w:rPr>
      </w:pPr>
      <w:r w:rsidRPr="00DA71E0">
        <w:rPr>
          <w:rFonts w:ascii="Arial" w:hAnsi="Arial" w:cs="Arial"/>
        </w:rPr>
        <w:t xml:space="preserve">Für die Teilnahme </w:t>
      </w:r>
      <w:r w:rsidR="00DA71E0">
        <w:rPr>
          <w:rFonts w:ascii="Arial" w:hAnsi="Arial" w:cs="Arial"/>
        </w:rPr>
        <w:t xml:space="preserve">an diesem Angebot </w:t>
      </w:r>
      <w:r w:rsidRPr="00DA71E0">
        <w:rPr>
          <w:rFonts w:ascii="Arial" w:hAnsi="Arial" w:cs="Arial"/>
        </w:rPr>
        <w:t>en</w:t>
      </w:r>
      <w:r w:rsidRPr="00DA71E0">
        <w:rPr>
          <w:rFonts w:ascii="Arial" w:hAnsi="Arial" w:cs="Arial"/>
        </w:rPr>
        <w:t>t</w:t>
      </w:r>
      <w:r w:rsidRPr="00DA71E0">
        <w:rPr>
          <w:rFonts w:ascii="Arial" w:hAnsi="Arial" w:cs="Arial"/>
        </w:rPr>
        <w:t xml:space="preserve">stehen Ihnen keine Kosten. </w:t>
      </w:r>
    </w:p>
    <w:sectPr w:rsidR="00F15490" w:rsidRPr="00DA71E0" w:rsidSect="00F15490">
      <w:pgSz w:w="16838" w:h="11906" w:orient="landscape"/>
      <w:pgMar w:top="1134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1383"/>
    <w:multiLevelType w:val="hybridMultilevel"/>
    <w:tmpl w:val="1E620198"/>
    <w:lvl w:ilvl="0" w:tplc="C2E45B20">
      <w:start w:val="1"/>
      <w:numFmt w:val="bullet"/>
      <w:lvlText w:val=""/>
      <w:lvlJc w:val="left"/>
      <w:pPr>
        <w:tabs>
          <w:tab w:val="num" w:pos="720"/>
        </w:tabs>
        <w:ind w:left="717" w:hanging="35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F15490"/>
    <w:rsid w:val="001D647F"/>
    <w:rsid w:val="0023561E"/>
    <w:rsid w:val="0024578A"/>
    <w:rsid w:val="002827E9"/>
    <w:rsid w:val="00287E95"/>
    <w:rsid w:val="003320BB"/>
    <w:rsid w:val="003D741C"/>
    <w:rsid w:val="00446388"/>
    <w:rsid w:val="0045067A"/>
    <w:rsid w:val="005A6E4F"/>
    <w:rsid w:val="005D2280"/>
    <w:rsid w:val="006D7D8B"/>
    <w:rsid w:val="007B59D0"/>
    <w:rsid w:val="007F2820"/>
    <w:rsid w:val="008B175D"/>
    <w:rsid w:val="008C384C"/>
    <w:rsid w:val="00982B40"/>
    <w:rsid w:val="00A85355"/>
    <w:rsid w:val="00A85F07"/>
    <w:rsid w:val="00AD4899"/>
    <w:rsid w:val="00AF112E"/>
    <w:rsid w:val="00B1494A"/>
    <w:rsid w:val="00B84AAE"/>
    <w:rsid w:val="00CB0BD3"/>
    <w:rsid w:val="00D104D4"/>
    <w:rsid w:val="00DA71E0"/>
    <w:rsid w:val="00DB6EBE"/>
    <w:rsid w:val="00DC25C9"/>
    <w:rsid w:val="00E31D05"/>
    <w:rsid w:val="00E64C68"/>
    <w:rsid w:val="00EF03F7"/>
    <w:rsid w:val="00F15490"/>
    <w:rsid w:val="00F3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4899"/>
  </w:style>
  <w:style w:type="paragraph" w:styleId="berschrift1">
    <w:name w:val="heading 1"/>
    <w:basedOn w:val="Standard"/>
    <w:next w:val="Standard"/>
    <w:link w:val="berschrift1Zchn"/>
    <w:uiPriority w:val="9"/>
    <w:qFormat/>
    <w:rsid w:val="00A85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85355"/>
    <w:pPr>
      <w:keepNext/>
      <w:tabs>
        <w:tab w:val="left" w:pos="851"/>
        <w:tab w:val="left" w:pos="1418"/>
        <w:tab w:val="left" w:pos="3960"/>
        <w:tab w:val="left" w:pos="4820"/>
        <w:tab w:val="decimal" w:pos="7939"/>
      </w:tabs>
      <w:spacing w:after="0" w:line="320" w:lineRule="atLeast"/>
      <w:ind w:left="360"/>
      <w:outlineLvl w:val="2"/>
    </w:pPr>
    <w:rPr>
      <w:rFonts w:ascii="Arial" w:eastAsia="Times New Roman" w:hAnsi="Arial" w:cs="Arial"/>
      <w:b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5355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A85355"/>
    <w:rPr>
      <w:rFonts w:ascii="Arial" w:eastAsia="Times New Roman" w:hAnsi="Arial" w:cs="Arial"/>
      <w:b/>
      <w:sz w:val="28"/>
      <w:szCs w:val="24"/>
      <w:lang w:eastAsia="de-DE"/>
    </w:rPr>
  </w:style>
  <w:style w:type="paragraph" w:styleId="Listenfortsetzung">
    <w:name w:val="List Continue"/>
    <w:basedOn w:val="Standard"/>
    <w:rsid w:val="00A853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5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krper-Einzug2">
    <w:name w:val="Body Text Indent 2"/>
    <w:basedOn w:val="Standard"/>
    <w:link w:val="Textkrper-Einzug2Zchn"/>
    <w:rsid w:val="00A85355"/>
    <w:pPr>
      <w:spacing w:after="0" w:line="340" w:lineRule="atLeast"/>
      <w:ind w:left="4950" w:hanging="4950"/>
    </w:pPr>
    <w:rPr>
      <w:rFonts w:ascii="Arial" w:eastAsia="Times New Roman" w:hAnsi="Arial" w:cs="Arial"/>
      <w:sz w:val="24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A85355"/>
    <w:rPr>
      <w:rFonts w:ascii="Arial" w:eastAsia="Times New Roman" w:hAnsi="Arial" w:cs="Arial"/>
      <w:sz w:val="24"/>
      <w:szCs w:val="20"/>
      <w:lang w:eastAsia="de-DE"/>
    </w:rPr>
  </w:style>
  <w:style w:type="paragraph" w:styleId="Textkrper3">
    <w:name w:val="Body Text 3"/>
    <w:basedOn w:val="Standard"/>
    <w:link w:val="Textkrper3Zchn"/>
    <w:rsid w:val="008B175D"/>
    <w:pPr>
      <w:spacing w:after="120" w:line="240" w:lineRule="auto"/>
    </w:pPr>
    <w:rPr>
      <w:rFonts w:ascii="Arial" w:eastAsia="Times New Roman" w:hAnsi="Arial" w:cs="Arial Unicode MS"/>
      <w:sz w:val="16"/>
      <w:szCs w:val="16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8B175D"/>
    <w:rPr>
      <w:rFonts w:ascii="Arial" w:eastAsia="Times New Roman" w:hAnsi="Arial" w:cs="Arial Unicode MS"/>
      <w:sz w:val="16"/>
      <w:szCs w:val="16"/>
      <w:lang w:eastAsia="de-DE"/>
    </w:rPr>
  </w:style>
  <w:style w:type="character" w:styleId="Hyperlink">
    <w:name w:val="Hyperlink"/>
    <w:basedOn w:val="Absatz-Standardschriftart"/>
    <w:rsid w:val="008B175D"/>
    <w:rPr>
      <w:color w:val="0000FF"/>
      <w:u w:val="single"/>
    </w:rPr>
  </w:style>
  <w:style w:type="paragraph" w:styleId="KeinLeerraum">
    <w:name w:val="No Spacing"/>
    <w:uiPriority w:val="1"/>
    <w:qFormat/>
    <w:rsid w:val="008B17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2D4F-C27A-4990-8F37-19020813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6</cp:revision>
  <cp:lastPrinted>2014-11-17T06:47:00Z</cp:lastPrinted>
  <dcterms:created xsi:type="dcterms:W3CDTF">2014-01-22T07:47:00Z</dcterms:created>
  <dcterms:modified xsi:type="dcterms:W3CDTF">2014-11-17T08:21:00Z</dcterms:modified>
</cp:coreProperties>
</file>